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B61D3" w:rsidRPr="001B663C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123- 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C122A3" w:rsidRPr="00D0698E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C122A3"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6639B0">
        <w:rPr>
          <w:rFonts w:ascii="Times New Roman" w:hAnsi="Times New Roman"/>
          <w:b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877514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Style w:val="2"/>
        </w:rPr>
        <w:t xml:space="preserve">123 - </w:t>
      </w:r>
      <w:r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     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6639B0" w:rsidRDefault="006639B0" w:rsidP="006639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   </w:t>
      </w:r>
      <w:r w:rsidRPr="009F1196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6639B0" w:rsidRDefault="006639B0" w:rsidP="006639B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Мікропроцесорні</w:t>
      </w:r>
      <w:r>
        <w:rPr>
          <w:szCs w:val="28"/>
        </w:rPr>
        <w:t xml:space="preserve"> </w:t>
      </w:r>
      <w:r w:rsidRPr="00C9651C">
        <w:rPr>
          <w:szCs w:val="28"/>
        </w:rPr>
        <w:t>системи;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Організація 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77514" w:rsidRPr="001B663C" w:rsidRDefault="00C122A3" w:rsidP="0087751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095D30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5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9B0">
        <w:rPr>
          <w:rStyle w:val="2"/>
        </w:rPr>
        <w:t xml:space="preserve">123 - </w:t>
      </w:r>
      <w:r w:rsidR="006639B0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6639B0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6639B0" w:rsidRPr="009F1196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 w:rsidR="006639B0">
        <w:rPr>
          <w:rFonts w:ascii="Times New Roman" w:hAnsi="Times New Roman"/>
          <w:sz w:val="28"/>
          <w:u w:val="single"/>
          <w:lang w:val="uk-UA"/>
        </w:rPr>
        <w:t>)</w:t>
      </w:r>
      <w:r w:rsidR="006639B0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877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6639B0">
        <w:rPr>
          <w:rFonts w:ascii="Times New Roman" w:hAnsi="Times New Roman"/>
          <w:sz w:val="28"/>
          <w:szCs w:val="28"/>
          <w:lang w:val="uk-UA"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095D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51C4B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RISC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CISC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іоритетна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Процесориподій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Аналого-цифрові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ідсистеми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ідсилювачі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C122A3" w:rsidRPr="00751C4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095D3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C122A3" w:rsidRPr="00751C4B" w:rsidRDefault="00C122A3" w:rsidP="00C122A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651C">
        <w:rPr>
          <w:rFonts w:ascii="Times New Roman" w:hAnsi="Times New Roman"/>
          <w:sz w:val="28"/>
          <w:szCs w:val="28"/>
          <w:u w:val="single"/>
          <w:lang w:val="uk-UA"/>
        </w:rPr>
        <w:t>О.О.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Галькевич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64510B" w:rsidRPr="000D2692" w:rsidRDefault="0064510B" w:rsidP="0064510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64510B" w:rsidRDefault="0064510B" w:rsidP="005B61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C522DA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„кручена пара", оптичний кабель. Амплітудно-частотна характеристика. Затухання.Завадостійкість.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 xml:space="preserve">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639B0" w:rsidRDefault="006639B0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 xml:space="preserve">864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. Технология корпоративных сетей. Энциклопедия. - СПб.: Питер, 2003. -704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095D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Теоретичні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основи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реляційних БД.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Загальні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поняття. Таблиці та зв'язки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між ними. Типи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зв'язків.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3.2.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Проектування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сховищ баз даних.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Нормалізація. Приведення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сховищ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 xml:space="preserve">даних до нормальних форм та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денормалізація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3.3.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OLAP та OLTP. Визначення та концептуальна різниця.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3.4.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Інструментальний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 xml:space="preserve">засіб MSSQL Server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роботи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з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інструментальним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 xml:space="preserve">засобом MSSQL Server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його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основні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функціональні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можливості.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3.5.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Архітектура MSSQL Express 2005.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Типи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даних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MSSQL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Express 2005. Об'єкти баз даних (безпеки, програмні). Системні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бази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даних, та їх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призначення. Ховання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даних на фізичному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рівні.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3.6.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Засоби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обмеження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цілісності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даних. Первинні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ключі. Зовнішні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ключі. Тригери.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3.7.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Transact-SQL.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Ідентифікатори. Оператори. Вирази. Змінні, умовні та циклічні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конструкції.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3.8.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Обробка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помилок.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Виключення. Функції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роботи з виключеннями.</w:t>
      </w:r>
    </w:p>
    <w:p w:rsidR="00C122A3" w:rsidRPr="00C522DA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3.9.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Підмножина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 xml:space="preserve">DML.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Select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insert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update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delete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truncate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>. Рекомендації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оптимізатору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запитів.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3.10.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 xml:space="preserve">Підмножина DDL. 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alter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drop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3.11.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 xml:space="preserve">Рекурсивні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запити.Засоби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 реалізації ієрархічних сховищ у реляційній СКБД. 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3.12.Індекси.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 xml:space="preserve">Унікальні.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C522DA">
        <w:rPr>
          <w:rFonts w:ascii="Times New Roman" w:hAnsi="Times New Roman"/>
          <w:sz w:val="28"/>
          <w:szCs w:val="28"/>
          <w:lang w:val="uk-UA"/>
        </w:rPr>
        <w:t>некластерні</w:t>
      </w:r>
      <w:proofErr w:type="spellEnd"/>
      <w:r w:rsidRPr="00C522DA">
        <w:rPr>
          <w:rFonts w:ascii="Times New Roman" w:hAnsi="Times New Roman"/>
          <w:sz w:val="28"/>
          <w:szCs w:val="28"/>
          <w:lang w:val="uk-UA"/>
        </w:rPr>
        <w:t>. XML-індекси, повнотекстові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індекси.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3.13.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Уявлення.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Призначення, функціональні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можливості, особливості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використання.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3.14.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Функціональні блоки.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Процедури, що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зберігаються. Функції, що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призначені для користувача. Передача та повернення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параметрів у наслідок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виклику.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3.15.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Тригери DML. Принципи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роботи з тригерами.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3.16.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Курсори.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роботи з курсорами. Синтаксис та параметри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курсорів.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3.17.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Транзакції.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Загальні</w:t>
      </w:r>
      <w:r w:rsid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поняття. Властивості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транзакцій (ACID). Рівні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ізоляції, їх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властивості та призначення. Програмування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транзакцій. Вкладені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транзакції.</w:t>
      </w:r>
    </w:p>
    <w:p w:rsidR="00C122A3" w:rsidRPr="00C522D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22DA">
        <w:rPr>
          <w:rFonts w:ascii="Times New Roman" w:hAnsi="Times New Roman"/>
          <w:sz w:val="28"/>
          <w:szCs w:val="28"/>
          <w:lang w:val="uk-UA"/>
        </w:rPr>
        <w:t>3.18.</w:t>
      </w:r>
      <w:r w:rsidRPr="00C522DA">
        <w:rPr>
          <w:rFonts w:ascii="Times New Roman" w:hAnsi="Times New Roman"/>
          <w:sz w:val="28"/>
          <w:szCs w:val="28"/>
          <w:lang w:val="uk-UA"/>
        </w:rPr>
        <w:tab/>
        <w:t>Сучасні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технології доступу до баз даних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на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стороні</w:t>
      </w:r>
      <w:r w:rsidR="008A33CF" w:rsidRPr="00C52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2DA">
        <w:rPr>
          <w:rFonts w:ascii="Times New Roman" w:hAnsi="Times New Roman"/>
          <w:sz w:val="28"/>
          <w:szCs w:val="28"/>
          <w:lang w:val="uk-UA"/>
        </w:rPr>
        <w:t>клієнта.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lastRenderedPageBreak/>
        <w:t>Загальні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r w:rsidR="008A33CF">
        <w:rPr>
          <w:rFonts w:ascii="Times New Roman" w:hAnsi="Times New Roman"/>
          <w:sz w:val="28"/>
          <w:szCs w:val="28"/>
        </w:rPr>
        <w:t>на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="008A33CF">
        <w:rPr>
          <w:rFonts w:ascii="Times New Roman" w:hAnsi="Times New Roman"/>
          <w:sz w:val="28"/>
          <w:szCs w:val="28"/>
        </w:rPr>
        <w:t>п</w:t>
      </w:r>
      <w:proofErr w:type="gramEnd"/>
      <w:r w:rsidR="008A33CF">
        <w:rPr>
          <w:rFonts w:ascii="Times New Roman" w:hAnsi="Times New Roman"/>
          <w:sz w:val="28"/>
          <w:szCs w:val="28"/>
        </w:rPr>
        <w:t>ідключення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до СКБД. </w:t>
      </w:r>
      <w:r w:rsidR="008A33C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84F19">
        <w:rPr>
          <w:rFonts w:ascii="Times New Roman" w:hAnsi="Times New Roman"/>
          <w:sz w:val="28"/>
          <w:szCs w:val="28"/>
        </w:rPr>
        <w:t>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19.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20.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84F19">
        <w:rPr>
          <w:rFonts w:ascii="Times New Roman" w:hAnsi="Times New Roman"/>
          <w:sz w:val="28"/>
          <w:szCs w:val="28"/>
        </w:rPr>
        <w:t>#.</w:t>
      </w:r>
    </w:p>
    <w:p w:rsidR="00C9651C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575792">
        <w:rPr>
          <w:rStyle w:val="FontStyle11"/>
          <w:b w:val="0"/>
          <w:sz w:val="28"/>
          <w:szCs w:val="28"/>
        </w:rPr>
        <w:t>.»</w:t>
      </w:r>
      <w:proofErr w:type="gramEnd"/>
      <w:r w:rsidRPr="00575792">
        <w:rPr>
          <w:rStyle w:val="FontStyle11"/>
          <w:b w:val="0"/>
          <w:sz w:val="28"/>
          <w:szCs w:val="28"/>
        </w:rPr>
        <w:t xml:space="preserve"> -СПб: БХВ-Петербург.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сопровождение.Теория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4D5FE2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095D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5B61D3" w:rsidRPr="004D5FE2" w:rsidRDefault="005B61D3" w:rsidP="006639B0">
      <w:pPr>
        <w:ind w:left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="00095D3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"</w:t>
      </w:r>
      <w:proofErr w:type="spellStart"/>
      <w:r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8A33C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Pr="004D5FE2">
        <w:rPr>
          <w:b/>
          <w:bCs/>
          <w:sz w:val="28"/>
          <w:szCs w:val="28"/>
        </w:rPr>
        <w:t>"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 Які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2.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3.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22DA">
        <w:rPr>
          <w:rFonts w:ascii="Times New Roman" w:hAnsi="Times New Roman"/>
          <w:sz w:val="28"/>
          <w:szCs w:val="28"/>
        </w:rPr>
        <w:t>описуюч</w:t>
      </w:r>
      <w:r w:rsidRPr="007B4538">
        <w:rPr>
          <w:rFonts w:ascii="Times New Roman" w:hAnsi="Times New Roman"/>
          <w:sz w:val="28"/>
          <w:szCs w:val="28"/>
        </w:rPr>
        <w:t>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C522DA">
        <w:rPr>
          <w:rFonts w:ascii="Times New Roman" w:hAnsi="Times New Roman"/>
          <w:sz w:val="28"/>
          <w:szCs w:val="28"/>
        </w:rPr>
        <w:t>4.</w:t>
      </w:r>
      <w:r w:rsidR="00C522DA">
        <w:rPr>
          <w:rFonts w:ascii="Times New Roman" w:hAnsi="Times New Roman"/>
          <w:sz w:val="28"/>
          <w:szCs w:val="28"/>
        </w:rPr>
        <w:tab/>
      </w:r>
      <w:proofErr w:type="spellStart"/>
      <w:r w:rsidR="00C522DA">
        <w:rPr>
          <w:rFonts w:ascii="Times New Roman" w:hAnsi="Times New Roman"/>
          <w:sz w:val="28"/>
          <w:szCs w:val="28"/>
        </w:rPr>
        <w:t>Подання</w:t>
      </w:r>
      <w:proofErr w:type="spellEnd"/>
      <w:r w:rsidR="00C522DA">
        <w:rPr>
          <w:rFonts w:ascii="Times New Roman" w:hAnsi="Times New Roman"/>
          <w:sz w:val="28"/>
          <w:szCs w:val="28"/>
        </w:rPr>
        <w:t xml:space="preserve"> ANSI </w:t>
      </w:r>
      <w:proofErr w:type="spellStart"/>
      <w:r w:rsidR="00C522DA">
        <w:rPr>
          <w:rFonts w:ascii="Times New Roman" w:hAnsi="Times New Roman"/>
          <w:sz w:val="28"/>
          <w:szCs w:val="28"/>
        </w:rPr>
        <w:t>і</w:t>
      </w:r>
      <w:proofErr w:type="spellEnd"/>
      <w:r w:rsidR="00C522DA">
        <w:rPr>
          <w:rFonts w:ascii="Times New Roman" w:hAnsi="Times New Roman"/>
          <w:sz w:val="28"/>
          <w:szCs w:val="28"/>
        </w:rPr>
        <w:t xml:space="preserve"> Юникод </w:t>
      </w:r>
      <w:proofErr w:type="spellStart"/>
      <w:r w:rsidR="00C522DA">
        <w:rPr>
          <w:rFonts w:ascii="Times New Roman" w:hAnsi="Times New Roman"/>
          <w:sz w:val="28"/>
          <w:szCs w:val="28"/>
        </w:rPr>
        <w:t>рядків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5.</w:t>
      </w:r>
      <w:r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ін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6.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й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NTFS. Робота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7.</w:t>
      </w:r>
      <w:r w:rsidRPr="007B4538">
        <w:rPr>
          <w:rFonts w:ascii="Times New Roman" w:hAnsi="Times New Roman"/>
          <w:sz w:val="28"/>
          <w:szCs w:val="28"/>
        </w:rPr>
        <w:tab/>
      </w:r>
      <w:r w:rsidRPr="00C9651C">
        <w:rPr>
          <w:rFonts w:ascii="Times New Roman" w:hAnsi="Times New Roman"/>
          <w:sz w:val="28"/>
          <w:szCs w:val="28"/>
          <w:lang w:val="uk-UA"/>
        </w:rPr>
        <w:t>Навігація по директоріях, отримання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на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5.12.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5.13.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5.14.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5.15.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5.16.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5.17.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або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5.20.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5B61D3" w:rsidRPr="00C9651C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5B61D3" w:rsidRPr="00575792" w:rsidRDefault="005B61D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D30" w:rsidRDefault="00095D30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Default="0051581A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51581A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1581A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158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51581A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51581A" w:rsidRPr="0051581A" w:rsidRDefault="0051581A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877514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877514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6639B0">
        <w:rPr>
          <w:rStyle w:val="2"/>
        </w:rPr>
        <w:t xml:space="preserve">123 - </w:t>
      </w:r>
      <w:r w:rsidR="006639B0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6639B0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6639B0" w:rsidRPr="009F1196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 w:rsidR="006639B0">
        <w:rPr>
          <w:rFonts w:ascii="Times New Roman" w:hAnsi="Times New Roman"/>
          <w:sz w:val="28"/>
          <w:u w:val="single"/>
          <w:lang w:val="uk-UA"/>
        </w:rPr>
        <w:t xml:space="preserve">)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03CA5"/>
    <w:rsid w:val="0004146F"/>
    <w:rsid w:val="00045EA9"/>
    <w:rsid w:val="00082875"/>
    <w:rsid w:val="00095D30"/>
    <w:rsid w:val="000B39C2"/>
    <w:rsid w:val="000B659A"/>
    <w:rsid w:val="000D2692"/>
    <w:rsid w:val="000E1AFE"/>
    <w:rsid w:val="00132C57"/>
    <w:rsid w:val="001423CC"/>
    <w:rsid w:val="001471AD"/>
    <w:rsid w:val="00147971"/>
    <w:rsid w:val="00171BFC"/>
    <w:rsid w:val="00173F63"/>
    <w:rsid w:val="001975D7"/>
    <w:rsid w:val="001B0965"/>
    <w:rsid w:val="001B2434"/>
    <w:rsid w:val="001D0A82"/>
    <w:rsid w:val="001D7B2B"/>
    <w:rsid w:val="001E1BE9"/>
    <w:rsid w:val="001F6740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17085"/>
    <w:rsid w:val="00335C72"/>
    <w:rsid w:val="00340F90"/>
    <w:rsid w:val="003547EA"/>
    <w:rsid w:val="003949A1"/>
    <w:rsid w:val="003A06F0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65BC9"/>
    <w:rsid w:val="004933C4"/>
    <w:rsid w:val="004C6B26"/>
    <w:rsid w:val="005036F4"/>
    <w:rsid w:val="00506035"/>
    <w:rsid w:val="0051581A"/>
    <w:rsid w:val="005564D8"/>
    <w:rsid w:val="00585928"/>
    <w:rsid w:val="005B61D3"/>
    <w:rsid w:val="005C2539"/>
    <w:rsid w:val="005D162B"/>
    <w:rsid w:val="005D180D"/>
    <w:rsid w:val="005D55E0"/>
    <w:rsid w:val="005F7F18"/>
    <w:rsid w:val="00623522"/>
    <w:rsid w:val="0064017C"/>
    <w:rsid w:val="0064510B"/>
    <w:rsid w:val="0065008A"/>
    <w:rsid w:val="006520C3"/>
    <w:rsid w:val="00662711"/>
    <w:rsid w:val="006639B0"/>
    <w:rsid w:val="00686D61"/>
    <w:rsid w:val="00690E89"/>
    <w:rsid w:val="00697381"/>
    <w:rsid w:val="006A4649"/>
    <w:rsid w:val="006D6835"/>
    <w:rsid w:val="006D68B9"/>
    <w:rsid w:val="00720262"/>
    <w:rsid w:val="00721281"/>
    <w:rsid w:val="0075277A"/>
    <w:rsid w:val="007717A0"/>
    <w:rsid w:val="00774779"/>
    <w:rsid w:val="00792304"/>
    <w:rsid w:val="007A583C"/>
    <w:rsid w:val="007B4F17"/>
    <w:rsid w:val="007D1616"/>
    <w:rsid w:val="007E445D"/>
    <w:rsid w:val="007F0AB2"/>
    <w:rsid w:val="00820FF1"/>
    <w:rsid w:val="00862C36"/>
    <w:rsid w:val="00867BB3"/>
    <w:rsid w:val="0087078F"/>
    <w:rsid w:val="00877514"/>
    <w:rsid w:val="00885597"/>
    <w:rsid w:val="00886C1C"/>
    <w:rsid w:val="008946D8"/>
    <w:rsid w:val="00894798"/>
    <w:rsid w:val="008A33CF"/>
    <w:rsid w:val="008D6EC2"/>
    <w:rsid w:val="008E73F5"/>
    <w:rsid w:val="008F4109"/>
    <w:rsid w:val="009160ED"/>
    <w:rsid w:val="00917A21"/>
    <w:rsid w:val="0093451E"/>
    <w:rsid w:val="009651E8"/>
    <w:rsid w:val="0098252C"/>
    <w:rsid w:val="0098263A"/>
    <w:rsid w:val="009B719A"/>
    <w:rsid w:val="009F501D"/>
    <w:rsid w:val="00A57338"/>
    <w:rsid w:val="00A77094"/>
    <w:rsid w:val="00AD00D9"/>
    <w:rsid w:val="00AE5AE1"/>
    <w:rsid w:val="00B252AF"/>
    <w:rsid w:val="00B27438"/>
    <w:rsid w:val="00BA5C41"/>
    <w:rsid w:val="00BB5035"/>
    <w:rsid w:val="00BD00D9"/>
    <w:rsid w:val="00BD2809"/>
    <w:rsid w:val="00BD56D7"/>
    <w:rsid w:val="00BD5A69"/>
    <w:rsid w:val="00BE23E0"/>
    <w:rsid w:val="00BE49F3"/>
    <w:rsid w:val="00C025CA"/>
    <w:rsid w:val="00C0460F"/>
    <w:rsid w:val="00C122A3"/>
    <w:rsid w:val="00C16B68"/>
    <w:rsid w:val="00C3260A"/>
    <w:rsid w:val="00C34DB9"/>
    <w:rsid w:val="00C456D7"/>
    <w:rsid w:val="00C522DA"/>
    <w:rsid w:val="00C52777"/>
    <w:rsid w:val="00C6717F"/>
    <w:rsid w:val="00C752DE"/>
    <w:rsid w:val="00C9651C"/>
    <w:rsid w:val="00CC1B39"/>
    <w:rsid w:val="00CC44F6"/>
    <w:rsid w:val="00D025AA"/>
    <w:rsid w:val="00D0698E"/>
    <w:rsid w:val="00D246B8"/>
    <w:rsid w:val="00D838EA"/>
    <w:rsid w:val="00D97B56"/>
    <w:rsid w:val="00DA310B"/>
    <w:rsid w:val="00DB4FB4"/>
    <w:rsid w:val="00E023C3"/>
    <w:rsid w:val="00E501DE"/>
    <w:rsid w:val="00E542E5"/>
    <w:rsid w:val="00E562CE"/>
    <w:rsid w:val="00E67FCC"/>
    <w:rsid w:val="00E7602F"/>
    <w:rsid w:val="00E80272"/>
    <w:rsid w:val="00E82501"/>
    <w:rsid w:val="00EA7C21"/>
    <w:rsid w:val="00EC20C4"/>
    <w:rsid w:val="00EE0400"/>
    <w:rsid w:val="00F20A43"/>
    <w:rsid w:val="00F92FD3"/>
    <w:rsid w:val="00FB0F68"/>
    <w:rsid w:val="00F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5</cp:revision>
  <cp:lastPrinted>2017-03-13T08:22:00Z</cp:lastPrinted>
  <dcterms:created xsi:type="dcterms:W3CDTF">2017-03-10T09:55:00Z</dcterms:created>
  <dcterms:modified xsi:type="dcterms:W3CDTF">2017-03-13T08:23:00Z</dcterms:modified>
</cp:coreProperties>
</file>